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817" w:rsidRDefault="00EE7817"/>
    <w:p w:rsidR="00EE7817" w:rsidRDefault="00EE7817">
      <w:r>
        <w:t xml:space="preserve">Witam Was Wszystkich bardzo serdecznie. </w:t>
      </w:r>
    </w:p>
    <w:p w:rsidR="00EE7817" w:rsidRDefault="00EE7817">
      <w:r>
        <w:t>Jak się czujecie co słychać u Was?? Co dziś dobrego jedliście??  A od czego zaczęliście swój posiłek??</w:t>
      </w:r>
    </w:p>
    <w:p w:rsidR="001063ED" w:rsidRDefault="00EE7817">
      <w:r w:rsidRPr="00EE7817">
        <w:t>Dziś jest Europejski Dzień Śniadania</w:t>
      </w:r>
    </w:p>
    <w:p w:rsidR="00EE7817" w:rsidRDefault="00EE7817" w:rsidP="00EE7817">
      <w:r>
        <w:t>W roku 2020 Europejski Dzień Śniadania przypada na 24 kwietnia (piątek)</w:t>
      </w:r>
    </w:p>
    <w:p w:rsidR="00EE7817" w:rsidRDefault="00EE7817" w:rsidP="00EE7817">
      <w:r>
        <w:t>Śniadanie to najważniejszy posiłek dnia, który dostarcza niezbędnej energii. W to wyjątkowe święto zróbmy coś naprawdę pysznego!</w:t>
      </w:r>
      <w:r>
        <w:t xml:space="preserve"> </w:t>
      </w:r>
    </w:p>
    <w:p w:rsidR="0063401F" w:rsidRDefault="0063401F" w:rsidP="00EE7817"/>
    <w:p w:rsidR="0063401F" w:rsidRDefault="0063401F" w:rsidP="0063401F">
      <w:r>
        <w:t>Jak skomponować odpowiednio zbilansowane śniadanie?</w:t>
      </w:r>
    </w:p>
    <w:p w:rsidR="0063401F" w:rsidRDefault="0063401F" w:rsidP="0063401F"/>
    <w:p w:rsidR="0063401F" w:rsidRDefault="0063401F" w:rsidP="0063401F">
      <w:r>
        <w:t>Zrównoważone śniadanie zagwarantuje Tobie i Twojej rodzinie dobry początek dnia. Potrzebujecie węglowodanów, błonnika, białka, witamin i składników mineralnych w odpowiednich proporcjach. Składniki te występują w wielu produktach żywnościowych. Możesz wybierać dowolne z nich, o ile tylko będą pochodzić z różnych grup produktów śniadaniowych: wyrobów ziarnistych, owoców i nabiału. Do tego oczywiście szklanka wody.</w:t>
      </w:r>
    </w:p>
    <w:p w:rsidR="0063401F" w:rsidRDefault="0063401F" w:rsidP="0063401F"/>
    <w:p w:rsidR="0063401F" w:rsidRDefault="0063401F" w:rsidP="0063401F">
      <w:r>
        <w:t>Jedna porcja o odpowiedniej wielkości z każdej z tych grup zapewni wszystkim dobry start. Poniżej podajemy przykłady pysznych i zbilansowanych propozycji śniadaniowych.</w:t>
      </w:r>
    </w:p>
    <w:p w:rsidR="0063401F" w:rsidRDefault="0063401F" w:rsidP="0063401F"/>
    <w:p w:rsidR="0063401F" w:rsidRDefault="0063401F" w:rsidP="0063401F">
      <w:r>
        <w:t>Produkty ziarniste, owoce, nabiał...</w:t>
      </w:r>
    </w:p>
    <w:p w:rsidR="0063401F" w:rsidRDefault="0063401F" w:rsidP="0063401F">
      <w:r>
        <w:t>kromki chleba pełnoziarnistego</w:t>
      </w:r>
    </w:p>
    <w:p w:rsidR="0063401F" w:rsidRDefault="0063401F" w:rsidP="0063401F">
      <w:r w:rsidRPr="0063401F">
        <w:drawing>
          <wp:inline distT="0" distB="0" distL="0" distR="0" wp14:anchorId="1EC47B54" wp14:editId="72BBFBFC">
            <wp:extent cx="2208530" cy="1243330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01F" w:rsidRDefault="0063401F" w:rsidP="0063401F">
      <w:r>
        <w:t>1. Zacznij od produktów ziarnistych</w:t>
      </w:r>
      <w:r>
        <w:t xml:space="preserve"> </w:t>
      </w:r>
    </w:p>
    <w:p w:rsidR="0063401F" w:rsidRDefault="0063401F" w:rsidP="0063401F">
      <w:r>
        <w:t>Ziarna takie jak owies, kukurydza, pszenica i jęczmień są bardzo zdrowe. Szczególnie, jeśli są to pełne ziarna [1]. Miseczka płatków śniadaniowych z pełnymi ziarnami lub tost z pieczywa pełnoziarnistego to fantastyczna śniadaniowa propozycja.</w:t>
      </w:r>
    </w:p>
    <w:p w:rsidR="0063401F" w:rsidRDefault="0063401F" w:rsidP="0063401F"/>
    <w:p w:rsidR="0063401F" w:rsidRDefault="0063401F" w:rsidP="0063401F"/>
    <w:p w:rsidR="00C72B1A" w:rsidRDefault="00C72B1A" w:rsidP="0063401F"/>
    <w:p w:rsidR="00C72B1A" w:rsidRDefault="00C72B1A" w:rsidP="0063401F"/>
    <w:p w:rsidR="0063401F" w:rsidRDefault="0063401F" w:rsidP="0063401F">
      <w:r>
        <w:lastRenderedPageBreak/>
        <w:t>2. Dodaj owoce</w:t>
      </w:r>
    </w:p>
    <w:p w:rsidR="0063401F" w:rsidRDefault="0063401F" w:rsidP="0063401F">
      <w:r>
        <w:t>Śniadanie to świetny pretekst do podania dzieciom jednej z 5 zalecanych w ciągu dnia porcji owoców. Owoce zawierają mnóstwo błonnika oraz witamin i są świetnym dodatkiem do śniadania. Postaraj się jeść owoce sezonowe (to podejście proekologiczne – owoce smakują lepiej, a dzieci mogą nauczyć się wiele o zmianach w przyrodzie, w zależności od pór roku). Wybór jest ogromny, łatwo więc przygotować na śniadanie owocową ucztę. Coś specjalnego dla maluchów? Możesz pokroić ich ulubione owoce i dodać je do jogurtu czy płatków śniadaniowych. Pyszne!</w:t>
      </w:r>
    </w:p>
    <w:p w:rsidR="0063401F" w:rsidRDefault="0063401F" w:rsidP="0063401F">
      <w:r w:rsidRPr="0063401F">
        <w:drawing>
          <wp:inline distT="0" distB="0" distL="0" distR="0" wp14:anchorId="0DBC70B3" wp14:editId="50008DA5">
            <wp:extent cx="5648325" cy="28956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01F" w:rsidRDefault="0063401F" w:rsidP="0063401F">
      <w:r>
        <w:t>3. Nabiał, że palce lizać</w:t>
      </w:r>
    </w:p>
    <w:p w:rsidR="0063401F" w:rsidRDefault="0063401F" w:rsidP="0063401F"/>
    <w:p w:rsidR="0063401F" w:rsidRDefault="0063401F" w:rsidP="0063401F">
      <w:r>
        <w:t>Nabiał zawiera wiele wapnia, który jest ważny dla zdrowia zębów i kości, a ponadto jest cennym źródłem białka – idealny na śniadanie[2]. Płatki śniadaniowe jemy zazwyczaj z mlekiem, ale dlaczego nie dodać do nich łyżki jogurtu? Ser można jeść nie tylko na kanapkach. To doskonały produkt śniadaniowy – wypróbuj go na tostach!</w:t>
      </w:r>
    </w:p>
    <w:p w:rsidR="0063401F" w:rsidRDefault="0063401F" w:rsidP="0063401F">
      <w:r>
        <w:t>Potrzebujesz bardziej obfitego śniadania? Dodaj więcej produktów zawierających białko</w:t>
      </w:r>
    </w:p>
    <w:p w:rsidR="0063401F" w:rsidRDefault="0063401F" w:rsidP="0063401F">
      <w:r>
        <w:t>Jeśli rano czujesz duży głód albo potrzebujesz dodatkowej dawki energii, wzbogać śniadaniowy zestaw o więcej białka. Może to być plasterek szynki, jabłko lub garstka migdałów – Twoje śniadanie będzie odpowiednio zbilansowane, a Ty rozpoczniesz dzień pełna energii!</w:t>
      </w:r>
    </w:p>
    <w:p w:rsidR="0063401F" w:rsidRDefault="0063401F" w:rsidP="0063401F">
      <w:r w:rsidRPr="0063401F">
        <w:drawing>
          <wp:inline distT="0" distB="0" distL="0" distR="0" wp14:anchorId="3601CB92" wp14:editId="4A5F8490">
            <wp:extent cx="3281191" cy="16668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04629" cy="167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01F" w:rsidRDefault="0063401F" w:rsidP="0063401F"/>
    <w:p w:rsidR="0063401F" w:rsidRDefault="0063401F" w:rsidP="0063401F">
      <w:r>
        <w:lastRenderedPageBreak/>
        <w:t>No i oczywiście woda!</w:t>
      </w:r>
    </w:p>
    <w:p w:rsidR="0063401F" w:rsidRDefault="0063401F" w:rsidP="0063401F"/>
    <w:p w:rsidR="0063401F" w:rsidRDefault="0063401F" w:rsidP="0063401F">
      <w:r>
        <w:t>Mnóstwo śniadaniowych pyszności... Ale nie zapominajmy o pragnieniu. Ogólnie zaleca się wypijanie około 2 litrów wody dziennie[3]. Badania wskazują, że prawie 2/3 dzieci idących do szkoły nie jest odpowiednio nawodnionych[4]. Czas to zmienić!</w:t>
      </w:r>
    </w:p>
    <w:p w:rsidR="0063401F" w:rsidRDefault="0063401F" w:rsidP="0063401F"/>
    <w:p w:rsidR="0063401F" w:rsidRDefault="0063401F" w:rsidP="0063401F">
      <w:r>
        <w:t>Śniadania z różnych zakątków świata</w:t>
      </w:r>
    </w:p>
    <w:p w:rsidR="0063401F" w:rsidRDefault="0063401F" w:rsidP="0063401F">
      <w:r>
        <w:t>Obojętne czy mieszkasz w Bangkoku, Paryżu czy Peru, śniadanie jest ważne. Płatki są popularne wszędzie, ale wiele krajów ma swoje własne tradycje. Oto kilka z nich. Czy wybierzesz się w podróż dookoła świata, aby sprawdzić, jak smakują?</w:t>
      </w:r>
    </w:p>
    <w:p w:rsidR="0063401F" w:rsidRDefault="0063401F" w:rsidP="0063401F"/>
    <w:p w:rsidR="0063401F" w:rsidRDefault="0063401F" w:rsidP="0063401F">
      <w:r>
        <w:t>Japonia</w:t>
      </w:r>
    </w:p>
    <w:p w:rsidR="0063401F" w:rsidRDefault="0063401F" w:rsidP="0063401F"/>
    <w:p w:rsidR="0063401F" w:rsidRDefault="0063401F" w:rsidP="0063401F">
      <w:r>
        <w:t xml:space="preserve">Ryż to podstawa... Japończycy uwielbiają go jeść z mieszanką nasion soi, zwaną </w:t>
      </w:r>
      <w:proofErr w:type="spellStart"/>
      <w:r>
        <w:t>natto</w:t>
      </w:r>
      <w:proofErr w:type="spellEnd"/>
      <w:r>
        <w:t>.</w:t>
      </w:r>
    </w:p>
    <w:p w:rsidR="0063401F" w:rsidRDefault="0063401F" w:rsidP="0063401F">
      <w:r w:rsidRPr="0063401F">
        <w:drawing>
          <wp:inline distT="0" distB="0" distL="0" distR="0" wp14:anchorId="4C1609C8" wp14:editId="0C9CF26B">
            <wp:extent cx="5143500" cy="28956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01F" w:rsidRDefault="0063401F" w:rsidP="0063401F"/>
    <w:p w:rsidR="0063401F" w:rsidRDefault="0063401F" w:rsidP="0063401F"/>
    <w:p w:rsidR="0063401F" w:rsidRDefault="0063401F" w:rsidP="0063401F"/>
    <w:p w:rsidR="0063401F" w:rsidRDefault="0063401F" w:rsidP="0063401F"/>
    <w:p w:rsidR="0063401F" w:rsidRDefault="0063401F" w:rsidP="0063401F"/>
    <w:p w:rsidR="0063401F" w:rsidRDefault="0063401F" w:rsidP="0063401F"/>
    <w:p w:rsidR="0063401F" w:rsidRDefault="0063401F" w:rsidP="0063401F"/>
    <w:p w:rsidR="0063401F" w:rsidRDefault="0063401F" w:rsidP="0063401F"/>
    <w:p w:rsidR="0063401F" w:rsidRDefault="0063401F" w:rsidP="0063401F">
      <w:r>
        <w:lastRenderedPageBreak/>
        <w:t>Chiny</w:t>
      </w:r>
    </w:p>
    <w:p w:rsidR="0063401F" w:rsidRDefault="0063401F" w:rsidP="0063401F">
      <w:r>
        <w:t xml:space="preserve">Kleik o rzadkiej konsystencji z płatkami i wodą lub mlekiem to jedno z najstarszych śniadaniowych dań, które nadal jest popularne na całym świecie. Chińska wersja zwana </w:t>
      </w:r>
      <w:proofErr w:type="spellStart"/>
      <w:r>
        <w:t>kondżi</w:t>
      </w:r>
      <w:proofErr w:type="spellEnd"/>
      <w:r>
        <w:t xml:space="preserve"> to kleik ryżowy z marynowanym </w:t>
      </w:r>
      <w:proofErr w:type="spellStart"/>
      <w:r>
        <w:t>tofu</w:t>
      </w:r>
      <w:proofErr w:type="spellEnd"/>
      <w:r>
        <w:t>, kawałkami suszonego mięsa lub jajkiem.</w:t>
      </w:r>
    </w:p>
    <w:p w:rsidR="0063401F" w:rsidRDefault="0063401F" w:rsidP="0063401F">
      <w:r w:rsidRPr="0063401F">
        <w:drawing>
          <wp:inline distT="0" distB="0" distL="0" distR="0" wp14:anchorId="53D65556" wp14:editId="41A24044">
            <wp:extent cx="3362325" cy="1957863"/>
            <wp:effectExtent l="0" t="0" r="0" b="444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6038" cy="197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01F" w:rsidRDefault="0063401F" w:rsidP="0063401F"/>
    <w:p w:rsidR="0063401F" w:rsidRDefault="0063401F" w:rsidP="0063401F">
      <w:r>
        <w:t>Turcja</w:t>
      </w:r>
    </w:p>
    <w:p w:rsidR="0063401F" w:rsidRDefault="0063401F" w:rsidP="0063401F"/>
    <w:p w:rsidR="0063401F" w:rsidRDefault="0063401F" w:rsidP="0063401F">
      <w:r>
        <w:t xml:space="preserve">Mniam, palce lizać! Turcy wiedzą, jak pozbyć się rano burczenia w brzuchu. Uwielbiają kajmak, czyli ubitą śmietankę podawaną z miodem na przypieczonym chlebie oraz jajka smażone z pyszną, pikantną kiełbaską o nazwie </w:t>
      </w:r>
      <w:proofErr w:type="spellStart"/>
      <w:r>
        <w:t>sucuk</w:t>
      </w:r>
      <w:proofErr w:type="spellEnd"/>
      <w:r>
        <w:t>.</w:t>
      </w:r>
    </w:p>
    <w:p w:rsidR="0063401F" w:rsidRDefault="0063401F" w:rsidP="0063401F">
      <w:r w:rsidRPr="0063401F">
        <w:drawing>
          <wp:inline distT="0" distB="0" distL="0" distR="0" wp14:anchorId="1D66D8A7" wp14:editId="3D441F7C">
            <wp:extent cx="5143500" cy="28956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01F" w:rsidRDefault="0063401F" w:rsidP="0063401F"/>
    <w:p w:rsidR="0063401F" w:rsidRDefault="0063401F" w:rsidP="0063401F"/>
    <w:p w:rsidR="0063401F" w:rsidRDefault="0063401F" w:rsidP="0063401F"/>
    <w:p w:rsidR="0063401F" w:rsidRDefault="0063401F" w:rsidP="0063401F"/>
    <w:p w:rsidR="0063401F" w:rsidRDefault="0063401F" w:rsidP="0063401F"/>
    <w:p w:rsidR="0063401F" w:rsidRDefault="0063401F" w:rsidP="0063401F">
      <w:r>
        <w:lastRenderedPageBreak/>
        <w:t>Włochy</w:t>
      </w:r>
    </w:p>
    <w:p w:rsidR="0063401F" w:rsidRDefault="0063401F" w:rsidP="0063401F"/>
    <w:p w:rsidR="0063401F" w:rsidRDefault="0063401F" w:rsidP="0063401F">
      <w:r>
        <w:t xml:space="preserve">Włosi jedzą śniadania w biegu – gorące, gęste i słodkie. </w:t>
      </w:r>
      <w:proofErr w:type="spellStart"/>
      <w:r>
        <w:t>Capucchino</w:t>
      </w:r>
      <w:proofErr w:type="spellEnd"/>
      <w:r>
        <w:t xml:space="preserve"> e </w:t>
      </w:r>
      <w:proofErr w:type="spellStart"/>
      <w:r>
        <w:t>cornetto</w:t>
      </w:r>
      <w:proofErr w:type="spellEnd"/>
      <w:r>
        <w:t xml:space="preserve"> to nic więcej tylko filiżanka kawy i słodki rogalik.</w:t>
      </w:r>
    </w:p>
    <w:p w:rsidR="0063401F" w:rsidRDefault="0063401F" w:rsidP="0063401F">
      <w:r w:rsidRPr="0063401F">
        <w:drawing>
          <wp:inline distT="0" distB="0" distL="0" distR="0" wp14:anchorId="7BD05CD9" wp14:editId="6AABBA15">
            <wp:extent cx="5143500" cy="28956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01F" w:rsidRDefault="0063401F" w:rsidP="0063401F"/>
    <w:p w:rsidR="0063401F" w:rsidRDefault="0063401F" w:rsidP="0063401F">
      <w:r>
        <w:t>Argentyna</w:t>
      </w:r>
    </w:p>
    <w:p w:rsidR="0063401F" w:rsidRDefault="0063401F" w:rsidP="0063401F"/>
    <w:p w:rsidR="0063401F" w:rsidRDefault="0063401F" w:rsidP="0063401F">
      <w:r>
        <w:t xml:space="preserve">Ich specjał nie jest dla każdego – </w:t>
      </w:r>
      <w:proofErr w:type="spellStart"/>
      <w:r>
        <w:t>fracturas</w:t>
      </w:r>
      <w:proofErr w:type="spellEnd"/>
      <w:r>
        <w:t xml:space="preserve"> to słodka bomba śniadaniowa. Maślane ciasteczka z ciasta francuskiego są polane słodzonym mlekiem, które zostało zagotowane na gęstą masę zwaną dulce de </w:t>
      </w:r>
      <w:proofErr w:type="spellStart"/>
      <w:r>
        <w:t>leche</w:t>
      </w:r>
      <w:proofErr w:type="spellEnd"/>
      <w:r>
        <w:t>.</w:t>
      </w:r>
    </w:p>
    <w:p w:rsidR="0063401F" w:rsidRDefault="0063401F" w:rsidP="0063401F"/>
    <w:p w:rsidR="0063401F" w:rsidRDefault="0063401F" w:rsidP="0063401F">
      <w:r w:rsidRPr="0063401F">
        <w:drawing>
          <wp:inline distT="0" distB="0" distL="0" distR="0" wp14:anchorId="0041570F" wp14:editId="012C6D9C">
            <wp:extent cx="5143500" cy="28956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01F" w:rsidRDefault="0063401F" w:rsidP="0063401F">
      <w:r>
        <w:lastRenderedPageBreak/>
        <w:t>Peru</w:t>
      </w:r>
    </w:p>
    <w:p w:rsidR="0063401F" w:rsidRDefault="0063401F" w:rsidP="0063401F"/>
    <w:p w:rsidR="0063401F" w:rsidRDefault="0063401F" w:rsidP="0063401F">
      <w:r>
        <w:t xml:space="preserve">Peruwiańczycy rano zajadają się surowymi rybami. </w:t>
      </w:r>
      <w:proofErr w:type="spellStart"/>
      <w:r>
        <w:t>Ceviche</w:t>
      </w:r>
      <w:proofErr w:type="spellEnd"/>
      <w:r>
        <w:t xml:space="preserve"> to kawałki surowej ryby marynowane w soku z cytrusów z chili.</w:t>
      </w:r>
    </w:p>
    <w:p w:rsidR="0063401F" w:rsidRDefault="00C72B1A" w:rsidP="0063401F">
      <w:r w:rsidRPr="00C72B1A">
        <w:drawing>
          <wp:inline distT="0" distB="0" distL="0" distR="0" wp14:anchorId="788FB94A" wp14:editId="50126C0C">
            <wp:extent cx="5143500" cy="28956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B1A" w:rsidRDefault="00C72B1A" w:rsidP="0063401F"/>
    <w:p w:rsidR="00C72B1A" w:rsidRDefault="00C72B1A" w:rsidP="00C72B1A">
      <w:r>
        <w:t>Boliwia</w:t>
      </w:r>
    </w:p>
    <w:p w:rsidR="00C72B1A" w:rsidRDefault="00C72B1A" w:rsidP="00C72B1A"/>
    <w:p w:rsidR="00C72B1A" w:rsidRDefault="00C72B1A" w:rsidP="00C72B1A">
      <w:r>
        <w:t xml:space="preserve">Boliwijskie śniadanie przypomina raczej obiad – jedzone rano </w:t>
      </w:r>
      <w:proofErr w:type="spellStart"/>
      <w:r>
        <w:t>salteñas</w:t>
      </w:r>
      <w:proofErr w:type="spellEnd"/>
      <w:r>
        <w:t xml:space="preserve"> to nadziewane duszonym mięsem i warzywami pierogi z grubego ciasta podawane z pikantnym sosem</w:t>
      </w:r>
    </w:p>
    <w:p w:rsidR="00C72B1A" w:rsidRDefault="00C72B1A" w:rsidP="00C72B1A">
      <w:r w:rsidRPr="00C72B1A">
        <w:drawing>
          <wp:inline distT="0" distB="0" distL="0" distR="0" wp14:anchorId="71C6CF80" wp14:editId="4550D97C">
            <wp:extent cx="5143500" cy="28956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B1A" w:rsidRDefault="00C72B1A" w:rsidP="00C72B1A"/>
    <w:p w:rsidR="00C72B1A" w:rsidRDefault="00C72B1A" w:rsidP="00C72B1A"/>
    <w:p w:rsidR="00C72B1A" w:rsidRDefault="00C72B1A" w:rsidP="00C72B1A">
      <w:r>
        <w:lastRenderedPageBreak/>
        <w:t>Kostaryka</w:t>
      </w:r>
    </w:p>
    <w:p w:rsidR="00C72B1A" w:rsidRDefault="00C72B1A" w:rsidP="00C72B1A"/>
    <w:p w:rsidR="00C72B1A" w:rsidRDefault="00C72B1A" w:rsidP="00C72B1A">
      <w:r>
        <w:t>Poranne kukuryku! Nic nie budzi tak dobrze, jak cętkowany kogucik. To pyszne danie z czarnej fasoli, ryżu, sosu oraz awokado jest podawane z tortillą z mąki kukurydzianej i smażonym bananem.</w:t>
      </w:r>
    </w:p>
    <w:p w:rsidR="00C72B1A" w:rsidRDefault="00C72B1A" w:rsidP="00C72B1A">
      <w:r w:rsidRPr="00C72B1A">
        <w:drawing>
          <wp:inline distT="0" distB="0" distL="0" distR="0" wp14:anchorId="2E278D94" wp14:editId="4AE384F1">
            <wp:extent cx="5143500" cy="34290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B1A" w:rsidRDefault="00C72B1A" w:rsidP="00C72B1A">
      <w:pPr>
        <w:jc w:val="right"/>
      </w:pPr>
    </w:p>
    <w:p w:rsidR="00C72B1A" w:rsidRDefault="00C72B1A" w:rsidP="00C72B1A">
      <w:pPr>
        <w:jc w:val="right"/>
      </w:pPr>
    </w:p>
    <w:p w:rsidR="00C72B1A" w:rsidRPr="00C72B1A" w:rsidRDefault="00C72B1A" w:rsidP="00C72B1A">
      <w:pPr>
        <w:rPr>
          <w:b/>
          <w:bCs/>
          <w:i/>
          <w:iCs/>
        </w:rPr>
      </w:pPr>
      <w:r w:rsidRPr="00C72B1A">
        <w:rPr>
          <w:b/>
          <w:bCs/>
          <w:i/>
          <w:iCs/>
        </w:rPr>
        <w:t>Pomysły na zabawę w rodzinnym gronie</w:t>
      </w:r>
      <w:r w:rsidRPr="00C72B1A">
        <w:rPr>
          <w:b/>
          <w:bCs/>
          <w:i/>
          <w:iCs/>
        </w:rPr>
        <w:t xml:space="preserve"> : </w:t>
      </w:r>
    </w:p>
    <w:p w:rsidR="00C72B1A" w:rsidRDefault="00C72B1A" w:rsidP="00C72B1A"/>
    <w:p w:rsidR="00C72B1A" w:rsidRDefault="00C72B1A" w:rsidP="00C72B1A">
      <w:r w:rsidRPr="00C72B1A">
        <w:rPr>
          <w:b/>
          <w:bCs/>
        </w:rPr>
        <w:t>Śniadaniowa podróż</w:t>
      </w:r>
      <w:r>
        <w:t xml:space="preserve"> - na czas śniadania wyruszcie w symboliczną podróż i próbujcie tradycyjnych porannych przysmaków z innych krajów. W jeden weekend mogą to być francuskie rogaliki i kawa, w inny wybierzcie się do Kanady i spróbujcie naleśników z syropem klonowym.</w:t>
      </w:r>
    </w:p>
    <w:p w:rsidR="00C72B1A" w:rsidRDefault="00C72B1A" w:rsidP="00C72B1A">
      <w:r w:rsidRPr="00C72B1A">
        <w:rPr>
          <w:b/>
          <w:bCs/>
        </w:rPr>
        <w:t>Pomysłów jest bez liku</w:t>
      </w:r>
      <w:r>
        <w:t>! Na każdym miejscu przy stole połóżcie karteczkę z imieniem i nazwiskiem kogoś sławnego albo postaci historycznej. Niech każdy z członków rodziny wybierze, kim chce być. A żeby zabawa był jeszcze lepsza, niech każdy z was „zagra” daną osobę podczas śniadania.</w:t>
      </w:r>
    </w:p>
    <w:p w:rsidR="00C72B1A" w:rsidRDefault="00C72B1A" w:rsidP="00C72B1A">
      <w:r w:rsidRPr="00C72B1A">
        <w:rPr>
          <w:b/>
          <w:bCs/>
        </w:rPr>
        <w:t>Śniadanie na świeżym powietrzu</w:t>
      </w:r>
      <w:r>
        <w:t xml:space="preserve"> - posiłek pod chmurką to świetna recepta na dotlenienie. Do tego poczujecie się jak na wakacjach!</w:t>
      </w:r>
    </w:p>
    <w:p w:rsidR="00C72B1A" w:rsidRDefault="00C72B1A" w:rsidP="00C72B1A">
      <w:pPr>
        <w:jc w:val="right"/>
      </w:pPr>
    </w:p>
    <w:p w:rsidR="00C72B1A" w:rsidRDefault="00C72B1A" w:rsidP="00C72B1A">
      <w:pPr>
        <w:jc w:val="right"/>
      </w:pPr>
      <w:r>
        <w:t>Pozdrawiam Justyna Kraśnicka</w:t>
      </w:r>
    </w:p>
    <w:p w:rsidR="00C72B1A" w:rsidRDefault="00C72B1A" w:rsidP="00C72B1A">
      <w:pPr>
        <w:jc w:val="right"/>
      </w:pPr>
    </w:p>
    <w:p w:rsidR="00C72B1A" w:rsidRDefault="00C72B1A" w:rsidP="00C72B1A">
      <w:pPr>
        <w:jc w:val="right"/>
      </w:pPr>
    </w:p>
    <w:p w:rsidR="00C72B1A" w:rsidRDefault="00C72B1A" w:rsidP="00C72B1A">
      <w:pPr>
        <w:jc w:val="right"/>
      </w:pPr>
    </w:p>
    <w:p w:rsidR="00C72B1A" w:rsidRDefault="00C72B1A" w:rsidP="00C72B1A">
      <w:pPr>
        <w:jc w:val="right"/>
      </w:pPr>
    </w:p>
    <w:p w:rsidR="00C72B1A" w:rsidRDefault="00C72B1A" w:rsidP="00C72B1A">
      <w:pPr>
        <w:jc w:val="right"/>
      </w:pPr>
      <w:r>
        <w:t>Źródło:</w:t>
      </w:r>
    </w:p>
    <w:p w:rsidR="00C72B1A" w:rsidRDefault="00C72B1A" w:rsidP="00C72B1A">
      <w:pPr>
        <w:jc w:val="both"/>
      </w:pPr>
      <w:r>
        <w:t xml:space="preserve">( </w:t>
      </w:r>
      <w:hyperlink r:id="rId15" w:history="1">
        <w:r w:rsidRPr="00E76C52">
          <w:rPr>
            <w:rStyle w:val="Hipercze"/>
          </w:rPr>
          <w:t>https://www.nestle-cereals.com/pl/pl/przepisy-wskazowki/zainspiruj-sie/sniadania-z-calego-swiata</w:t>
        </w:r>
      </w:hyperlink>
      <w:r>
        <w:t>)</w:t>
      </w:r>
    </w:p>
    <w:sectPr w:rsidR="00C72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817"/>
    <w:rsid w:val="001063ED"/>
    <w:rsid w:val="0063401F"/>
    <w:rsid w:val="00C72B1A"/>
    <w:rsid w:val="00EE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47BC4"/>
  <w15:chartTrackingRefBased/>
  <w15:docId w15:val="{3FBE5FE8-2490-4216-810D-B98791AC4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3401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340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www.nestle-cereals.com/pl/pl/przepisy-wskazowki/zainspiruj-sie/sniadania-z-calego-swiata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805</Words>
  <Characters>4835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1</cp:revision>
  <dcterms:created xsi:type="dcterms:W3CDTF">2020-04-24T07:03:00Z</dcterms:created>
  <dcterms:modified xsi:type="dcterms:W3CDTF">2020-04-24T07:32:00Z</dcterms:modified>
</cp:coreProperties>
</file>