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4" w:rsidRPr="007C2A47" w:rsidRDefault="005949E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C2A47">
        <w:rPr>
          <w:rFonts w:ascii="Times New Roman" w:hAnsi="Times New Roman" w:cs="Times New Roman"/>
          <w:color w:val="FF0000"/>
          <w:sz w:val="32"/>
          <w:szCs w:val="32"/>
        </w:rPr>
        <w:t xml:space="preserve">Dziś także wykonamy sobie doświadczenie </w:t>
      </w:r>
      <w:r w:rsidR="00A07DB0" w:rsidRPr="007C2A47">
        <w:rPr>
          <w:rFonts w:ascii="Times New Roman" w:hAnsi="Times New Roman" w:cs="Times New Roman"/>
          <w:color w:val="FF0000"/>
          <w:sz w:val="32"/>
          <w:szCs w:val="32"/>
        </w:rPr>
        <w:t>pt. ,,Tańczące krople''.</w:t>
      </w:r>
    </w:p>
    <w:p w:rsidR="00416AC1" w:rsidRPr="007C2A47" w:rsidRDefault="00416AC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C2A47">
        <w:rPr>
          <w:rFonts w:ascii="Times New Roman" w:hAnsi="Times New Roman" w:cs="Times New Roman"/>
          <w:color w:val="FF0000"/>
          <w:sz w:val="32"/>
          <w:szCs w:val="32"/>
        </w:rPr>
        <w:t xml:space="preserve">Pamiętajcie wszystkie doświadczenia robicie z osobą dorosłą </w:t>
      </w:r>
      <w:r w:rsidR="008B0DB6" w:rsidRPr="007C2A47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  <w:r w:rsidR="008B0DB6" w:rsidRPr="007C2A4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B0DB6" w:rsidRPr="007C2A47" w:rsidRDefault="008B0DB6">
      <w:pPr>
        <w:rPr>
          <w:rFonts w:ascii="Times New Roman" w:hAnsi="Times New Roman" w:cs="Times New Roman"/>
          <w:sz w:val="32"/>
          <w:szCs w:val="32"/>
        </w:rPr>
      </w:pPr>
    </w:p>
    <w:p w:rsidR="008B0DB6" w:rsidRPr="007C2A47" w:rsidRDefault="008B0DB6">
      <w:pPr>
        <w:pStyle w:val="NormalnyWeb"/>
        <w:spacing w:before="300" w:beforeAutospacing="0" w:after="300" w:afterAutospacing="0"/>
        <w:divId w:val="777985973"/>
        <w:rPr>
          <w:color w:val="333333"/>
          <w:sz w:val="28"/>
          <w:szCs w:val="28"/>
        </w:rPr>
      </w:pPr>
      <w:r w:rsidRPr="007C2A47">
        <w:rPr>
          <w:color w:val="333333"/>
          <w:sz w:val="28"/>
          <w:szCs w:val="28"/>
        </w:rPr>
        <w:t>Przygotuj:</w:t>
      </w:r>
    </w:p>
    <w:p w:rsidR="008B0DB6" w:rsidRPr="007C2A47" w:rsidRDefault="008B0DB6">
      <w:pPr>
        <w:numPr>
          <w:ilvl w:val="0"/>
          <w:numId w:val="1"/>
        </w:numPr>
        <w:spacing w:before="100" w:beforeAutospacing="1" w:after="100" w:afterAutospacing="1" w:line="375" w:lineRule="atLeast"/>
        <w:ind w:left="1320"/>
        <w:divId w:val="77798597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333333"/>
          <w:sz w:val="28"/>
          <w:szCs w:val="28"/>
        </w:rPr>
        <w:t>szklankę</w:t>
      </w:r>
    </w:p>
    <w:p w:rsidR="008B0DB6" w:rsidRPr="007C2A47" w:rsidRDefault="008B0DB6">
      <w:pPr>
        <w:numPr>
          <w:ilvl w:val="0"/>
          <w:numId w:val="1"/>
        </w:numPr>
        <w:spacing w:before="100" w:beforeAutospacing="1" w:after="100" w:afterAutospacing="1" w:line="375" w:lineRule="atLeast"/>
        <w:ind w:left="1320"/>
        <w:divId w:val="77798597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333333"/>
          <w:sz w:val="28"/>
          <w:szCs w:val="28"/>
        </w:rPr>
        <w:t>sodę oczyszczoną</w:t>
      </w:r>
    </w:p>
    <w:p w:rsidR="008B0DB6" w:rsidRPr="007C2A47" w:rsidRDefault="008B0DB6">
      <w:pPr>
        <w:numPr>
          <w:ilvl w:val="0"/>
          <w:numId w:val="1"/>
        </w:numPr>
        <w:spacing w:before="100" w:beforeAutospacing="1" w:after="100" w:afterAutospacing="1" w:line="375" w:lineRule="atLeast"/>
        <w:ind w:left="1320"/>
        <w:divId w:val="77798597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333333"/>
          <w:sz w:val="28"/>
          <w:szCs w:val="28"/>
        </w:rPr>
        <w:t>ocet</w:t>
      </w:r>
    </w:p>
    <w:p w:rsidR="008B0DB6" w:rsidRPr="007C2A47" w:rsidRDefault="008B0DB6">
      <w:pPr>
        <w:numPr>
          <w:ilvl w:val="0"/>
          <w:numId w:val="1"/>
        </w:numPr>
        <w:spacing w:before="100" w:beforeAutospacing="1" w:after="100" w:afterAutospacing="1" w:line="375" w:lineRule="atLeast"/>
        <w:ind w:left="1320"/>
        <w:divId w:val="77798597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333333"/>
          <w:sz w:val="28"/>
          <w:szCs w:val="28"/>
        </w:rPr>
        <w:t>olej</w:t>
      </w:r>
    </w:p>
    <w:p w:rsidR="008B0DB6" w:rsidRPr="007C2A47" w:rsidRDefault="008B0DB6">
      <w:pPr>
        <w:numPr>
          <w:ilvl w:val="0"/>
          <w:numId w:val="1"/>
        </w:numPr>
        <w:spacing w:before="100" w:beforeAutospacing="1" w:after="100" w:afterAutospacing="1" w:line="375" w:lineRule="atLeast"/>
        <w:ind w:left="1320"/>
        <w:divId w:val="77798597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333333"/>
          <w:sz w:val="28"/>
          <w:szCs w:val="28"/>
        </w:rPr>
        <w:t>kawałek bibuły, farbkę lub barwnik spożywczy</w:t>
      </w:r>
    </w:p>
    <w:p w:rsidR="008B0DB6" w:rsidRPr="007C2A47" w:rsidRDefault="008B0DB6">
      <w:pPr>
        <w:numPr>
          <w:ilvl w:val="0"/>
          <w:numId w:val="1"/>
        </w:numPr>
        <w:spacing w:before="100" w:beforeAutospacing="1" w:after="100" w:afterAutospacing="1" w:line="375" w:lineRule="atLeast"/>
        <w:ind w:left="1320"/>
        <w:divId w:val="77798597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333333"/>
          <w:sz w:val="28"/>
          <w:szCs w:val="28"/>
        </w:rPr>
        <w:t>strzykawkę lub pipetę.</w:t>
      </w:r>
    </w:p>
    <w:p w:rsidR="008B0DB6" w:rsidRPr="007C2A47" w:rsidRDefault="008B0DB6" w:rsidP="005946DC">
      <w:pPr>
        <w:spacing w:after="0" w:line="240" w:lineRule="auto"/>
        <w:ind w:left="1620"/>
        <w:divId w:val="77798597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B0DB6" w:rsidRPr="007C2A47" w:rsidRDefault="008B0DB6">
      <w:pPr>
        <w:spacing w:after="0" w:line="240" w:lineRule="auto"/>
        <w:jc w:val="center"/>
        <w:divId w:val="8023231"/>
        <w:rPr>
          <w:rFonts w:ascii="Times New Roman" w:eastAsia="Times New Roman" w:hAnsi="Times New Roman" w:cs="Times New Roman"/>
          <w:color w:val="007A9E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color w:val="007A9E"/>
          <w:sz w:val="28"/>
          <w:szCs w:val="28"/>
        </w:rPr>
        <w:t>Sposób wykonania doświadczenia</w:t>
      </w:r>
    </w:p>
    <w:p w:rsidR="008B0DB6" w:rsidRPr="007C2A47" w:rsidRDefault="008B0DB6">
      <w:pPr>
        <w:pStyle w:val="NormalnyWeb"/>
        <w:spacing w:before="300" w:beforeAutospacing="0" w:after="300" w:afterAutospacing="0"/>
        <w:divId w:val="2138374838"/>
        <w:rPr>
          <w:color w:val="333333"/>
          <w:sz w:val="28"/>
          <w:szCs w:val="28"/>
        </w:rPr>
      </w:pPr>
      <w:r w:rsidRPr="007C2A47">
        <w:rPr>
          <w:rStyle w:val="maly-naukowiec-krok-nr"/>
          <w:b/>
          <w:bCs/>
          <w:color w:val="333333"/>
          <w:sz w:val="28"/>
          <w:szCs w:val="28"/>
          <w:shd w:val="clear" w:color="auto" w:fill="FFFF99"/>
        </w:rPr>
        <w:t>Krok 1.</w:t>
      </w:r>
      <w:r w:rsidRPr="007C2A47">
        <w:rPr>
          <w:color w:val="333333"/>
          <w:sz w:val="28"/>
          <w:szCs w:val="28"/>
        </w:rPr>
        <w:t>Zabarw ocet (za pomocą bibuły, farbki lub barwnika spożywczego).</w:t>
      </w:r>
    </w:p>
    <w:p w:rsidR="008B0DB6" w:rsidRPr="007C2A47" w:rsidRDefault="008B0DB6">
      <w:pPr>
        <w:pStyle w:val="NormalnyWeb"/>
        <w:spacing w:before="300" w:beforeAutospacing="0" w:after="300" w:afterAutospacing="0"/>
        <w:divId w:val="2138374838"/>
        <w:rPr>
          <w:color w:val="333333"/>
          <w:sz w:val="28"/>
          <w:szCs w:val="28"/>
        </w:rPr>
      </w:pPr>
      <w:r w:rsidRPr="007C2A47">
        <w:rPr>
          <w:rStyle w:val="maly-naukowiec-krok-nr"/>
          <w:b/>
          <w:bCs/>
          <w:color w:val="333333"/>
          <w:sz w:val="28"/>
          <w:szCs w:val="28"/>
          <w:shd w:val="clear" w:color="auto" w:fill="FFFF99"/>
        </w:rPr>
        <w:t>Krok 2.</w:t>
      </w:r>
      <w:r w:rsidRPr="007C2A47">
        <w:rPr>
          <w:color w:val="333333"/>
          <w:sz w:val="28"/>
          <w:szCs w:val="28"/>
        </w:rPr>
        <w:t>Wsyp do szklanki sodę oczyszczoną, następnie wlej olej.</w:t>
      </w:r>
    </w:p>
    <w:p w:rsidR="008B0DB6" w:rsidRPr="007C2A47" w:rsidRDefault="008B0DB6">
      <w:pPr>
        <w:pStyle w:val="NormalnyWeb"/>
        <w:spacing w:before="300" w:beforeAutospacing="0" w:after="300" w:afterAutospacing="0"/>
        <w:divId w:val="2138374838"/>
        <w:rPr>
          <w:color w:val="333333"/>
          <w:sz w:val="28"/>
          <w:szCs w:val="28"/>
        </w:rPr>
      </w:pPr>
      <w:r w:rsidRPr="007C2A47">
        <w:rPr>
          <w:rStyle w:val="maly-naukowiec-krok-nr"/>
          <w:b/>
          <w:bCs/>
          <w:color w:val="333333"/>
          <w:sz w:val="28"/>
          <w:szCs w:val="28"/>
          <w:shd w:val="clear" w:color="auto" w:fill="FFFF99"/>
        </w:rPr>
        <w:t>Krok 3.</w:t>
      </w:r>
      <w:r w:rsidRPr="007C2A47">
        <w:rPr>
          <w:color w:val="333333"/>
          <w:sz w:val="28"/>
          <w:szCs w:val="28"/>
        </w:rPr>
        <w:t>Do szklanki wkrapiaj zabarwiony ocet (użyj strzykawki lub pipety).</w:t>
      </w:r>
    </w:p>
    <w:p w:rsidR="008B0DB6" w:rsidRPr="007C2A47" w:rsidRDefault="008B0DB6">
      <w:pPr>
        <w:shd w:val="clear" w:color="auto" w:fill="E3FCCC"/>
        <w:jc w:val="center"/>
        <w:divId w:val="4579152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C2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 obserwujemy?</w:t>
      </w:r>
    </w:p>
    <w:p w:rsidR="008B0DB6" w:rsidRPr="007C2A47" w:rsidRDefault="008B0DB6">
      <w:pPr>
        <w:pStyle w:val="NormalnyWeb"/>
        <w:shd w:val="clear" w:color="auto" w:fill="E3FCCC"/>
        <w:spacing w:before="300" w:beforeAutospacing="0" w:after="300" w:afterAutospacing="0"/>
        <w:divId w:val="457915293"/>
        <w:rPr>
          <w:color w:val="333333"/>
          <w:sz w:val="28"/>
          <w:szCs w:val="28"/>
        </w:rPr>
      </w:pPr>
      <w:r w:rsidRPr="007C2A47">
        <w:rPr>
          <w:color w:val="333333"/>
          <w:sz w:val="28"/>
          <w:szCs w:val="28"/>
        </w:rPr>
        <w:t>Kolorowe krople wędrują do góry i na dół. Zabarwiony ocet ma większą gęstość od oleju, dlatego opada na dno naczynia. Tam znajduje się soda oczyszczona – reaguje ona z octem, wytwarzając dwutlenek węgla. Ten przyłącza się do barwnych kropelek i unosi je do góry.</w:t>
      </w:r>
      <w:r w:rsidRPr="007C2A47">
        <w:rPr>
          <w:color w:val="333333"/>
          <w:sz w:val="28"/>
          <w:szCs w:val="28"/>
        </w:rPr>
        <w:br/>
        <w:t>Na powierzchni cieczy gaz uwalnia się do powietrza i krople znowu opadają na dno.</w:t>
      </w:r>
    </w:p>
    <w:p w:rsidR="005946DC" w:rsidRPr="007C2A47" w:rsidRDefault="005946DC">
      <w:pPr>
        <w:pStyle w:val="NormalnyWeb"/>
        <w:shd w:val="clear" w:color="auto" w:fill="FCE2C9"/>
        <w:spacing w:before="0" w:beforeAutospacing="0" w:after="0" w:afterAutospacing="0"/>
        <w:jc w:val="center"/>
        <w:divId w:val="426271894"/>
        <w:rPr>
          <w:b/>
          <w:bCs/>
          <w:color w:val="990000"/>
          <w:sz w:val="28"/>
          <w:szCs w:val="28"/>
        </w:rPr>
      </w:pPr>
    </w:p>
    <w:p w:rsidR="008B0DB6" w:rsidRPr="007C2A47" w:rsidRDefault="005946DC" w:rsidP="005946DC">
      <w:pPr>
        <w:pStyle w:val="NormalnyWeb"/>
        <w:shd w:val="clear" w:color="auto" w:fill="FCE2C9"/>
        <w:spacing w:before="0" w:beforeAutospacing="0" w:after="0" w:afterAutospacing="0"/>
        <w:divId w:val="426271894"/>
        <w:rPr>
          <w:b/>
          <w:bCs/>
          <w:color w:val="990000"/>
          <w:sz w:val="28"/>
          <w:szCs w:val="28"/>
        </w:rPr>
      </w:pPr>
      <w:r w:rsidRPr="007C2A47">
        <w:rPr>
          <w:b/>
          <w:bCs/>
          <w:color w:val="990000"/>
          <w:sz w:val="28"/>
          <w:szCs w:val="28"/>
        </w:rPr>
        <w:t xml:space="preserve">Tak powinien wyglądać Nasz eksperyment </w:t>
      </w:r>
    </w:p>
    <w:p w:rsidR="008B0DB6" w:rsidRDefault="008B0DB6">
      <w:pPr>
        <w:shd w:val="clear" w:color="auto" w:fill="FFFFFF"/>
        <w:jc w:val="center"/>
        <w:divId w:val="426271894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2E94C9"/>
          <w:bdr w:val="single" w:sz="6" w:space="0" w:color="CCCCCC" w:frame="1"/>
        </w:rPr>
        <w:lastRenderedPageBreak/>
        <w:drawing>
          <wp:inline distT="0" distB="0" distL="0" distR="0">
            <wp:extent cx="4879777" cy="5565099"/>
            <wp:effectExtent l="0" t="0" r="0" b="0"/>
            <wp:docPr id="8" name="Obraz 8">
              <a:hlinkClick xmlns:a="http://schemas.openxmlformats.org/drawingml/2006/main" r:id="rId5" tooltip="Zdjęcie nr 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3" cy="55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noProof/>
          <w:color w:val="2E94C9"/>
          <w:bdr w:val="single" w:sz="6" w:space="0" w:color="CCCCCC" w:frame="1"/>
        </w:rPr>
        <w:lastRenderedPageBreak/>
        <w:drawing>
          <wp:inline distT="0" distB="0" distL="0" distR="0">
            <wp:extent cx="6327227" cy="5057775"/>
            <wp:effectExtent l="0" t="0" r="0" b="0"/>
            <wp:docPr id="7" name="Obraz 7">
              <a:hlinkClick xmlns:a="http://schemas.openxmlformats.org/drawingml/2006/main" r:id="rId7" tooltip="Zdjęcie nr 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27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noProof/>
          <w:color w:val="2E94C9"/>
          <w:bdr w:val="single" w:sz="6" w:space="0" w:color="CCCCCC" w:frame="1"/>
        </w:rPr>
        <w:lastRenderedPageBreak/>
        <w:drawing>
          <wp:inline distT="0" distB="0" distL="0" distR="0">
            <wp:extent cx="6342993" cy="5057775"/>
            <wp:effectExtent l="0" t="0" r="1270" b="0"/>
            <wp:docPr id="6" name="Obraz 6">
              <a:hlinkClick xmlns:a="http://schemas.openxmlformats.org/drawingml/2006/main" r:id="rId9" tooltip="Zdjęcie nr 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93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noProof/>
          <w:color w:val="2E94C9"/>
          <w:bdr w:val="single" w:sz="6" w:space="0" w:color="CCCCCC" w:frame="1"/>
        </w:rPr>
        <w:lastRenderedPageBreak/>
        <w:drawing>
          <wp:inline distT="0" distB="0" distL="0" distR="0">
            <wp:extent cx="6232590" cy="505774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28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noProof/>
          <w:color w:val="2E94C9"/>
          <w:bdr w:val="single" w:sz="6" w:space="0" w:color="CCCCCC" w:frame="1"/>
        </w:rPr>
        <w:lastRenderedPageBreak/>
        <w:drawing>
          <wp:inline distT="0" distB="0" distL="0" distR="0">
            <wp:extent cx="6279909" cy="5057760"/>
            <wp:effectExtent l="0" t="0" r="6985" b="0"/>
            <wp:docPr id="4" name="Obraz 4">
              <a:hlinkClick xmlns:a="http://schemas.openxmlformats.org/drawingml/2006/main" r:id="rId12" tooltip="Zdjęcie nr 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28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>  </w:t>
      </w:r>
      <w:r>
        <w:rPr>
          <w:rFonts w:ascii="Arial" w:eastAsia="Times New Roman" w:hAnsi="Arial" w:cs="Arial"/>
          <w:noProof/>
          <w:color w:val="2E94C9"/>
          <w:bdr w:val="single" w:sz="6" w:space="0" w:color="CCCCCC" w:frame="1"/>
        </w:rPr>
        <w:lastRenderedPageBreak/>
        <w:drawing>
          <wp:inline distT="0" distB="0" distL="0" distR="0">
            <wp:extent cx="6043316" cy="5057675"/>
            <wp:effectExtent l="0" t="0" r="0" b="0"/>
            <wp:docPr id="1" name="Obraz 1">
              <a:hlinkClick xmlns:a="http://schemas.openxmlformats.org/drawingml/2006/main" r:id="rId14" tooltip="Zdjęcie nr 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36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86" w:rsidRDefault="00DD2B86" w:rsidP="00DD2B86">
      <w:pPr>
        <w:shd w:val="clear" w:color="auto" w:fill="FFFFFF"/>
        <w:divId w:val="426271894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Możecie zrobić zdjęcie swoich </w:t>
      </w:r>
      <w:r w:rsidR="00233F75">
        <w:rPr>
          <w:rFonts w:ascii="Arial" w:eastAsia="Times New Roman" w:hAnsi="Arial" w:cs="Arial"/>
          <w:color w:val="333333"/>
        </w:rPr>
        <w:t>,,Tańczących kropli '’ i wysłać mi na czat</w:t>
      </w:r>
      <w:r w:rsidR="00DA0FF6" w:rsidRPr="00DA0FF6">
        <w:rPr>
          <w:rFonts w:ascii="Arial" w:eastAsia="Times New Roman" w:hAnsi="Arial" w:cs="Arial"/>
          <w:color w:val="333333"/>
        </w:rPr>
        <w:sym w:font="Wingdings" w:char="F04A"/>
      </w:r>
    </w:p>
    <w:p w:rsidR="00DA0FF6" w:rsidRDefault="00DA0FF6" w:rsidP="00DD2B86">
      <w:pPr>
        <w:shd w:val="clear" w:color="auto" w:fill="FFFFFF"/>
        <w:divId w:val="426271894"/>
        <w:rPr>
          <w:rFonts w:ascii="Arial" w:eastAsia="Times New Roman" w:hAnsi="Arial" w:cs="Arial"/>
          <w:color w:val="333333"/>
        </w:rPr>
      </w:pPr>
    </w:p>
    <w:p w:rsidR="00DA0FF6" w:rsidRDefault="00DA0FF6" w:rsidP="00DD2B86">
      <w:pPr>
        <w:shd w:val="clear" w:color="auto" w:fill="FFFFFF"/>
        <w:divId w:val="426271894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                               Pozdrawiam, </w:t>
      </w:r>
    </w:p>
    <w:p w:rsidR="00DA0FF6" w:rsidRDefault="00DA0FF6" w:rsidP="00DD2B86">
      <w:pPr>
        <w:shd w:val="clear" w:color="auto" w:fill="FFFFFF"/>
        <w:divId w:val="426271894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                                Pani Edyta</w:t>
      </w:r>
    </w:p>
    <w:p w:rsidR="008B0DB6" w:rsidRDefault="008B0DB6"/>
    <w:sectPr w:rsidR="008B0DB6" w:rsidSect="002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B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49E4"/>
    <w:rsid w:val="00206331"/>
    <w:rsid w:val="00233F75"/>
    <w:rsid w:val="00416AC1"/>
    <w:rsid w:val="005946DC"/>
    <w:rsid w:val="005949E4"/>
    <w:rsid w:val="007940C9"/>
    <w:rsid w:val="007C2A47"/>
    <w:rsid w:val="008815FB"/>
    <w:rsid w:val="008B0DB6"/>
    <w:rsid w:val="008F4E72"/>
    <w:rsid w:val="00A07DB0"/>
    <w:rsid w:val="00CA71C5"/>
    <w:rsid w:val="00D3300A"/>
    <w:rsid w:val="00DA0FF6"/>
    <w:rsid w:val="00DD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D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ly-naukowiec-krok-nr">
    <w:name w:val="maly-naukowiec-krok-nr"/>
    <w:basedOn w:val="Domylnaczcionkaakapitu"/>
    <w:rsid w:val="008B0DB6"/>
  </w:style>
  <w:style w:type="paragraph" w:styleId="Tekstdymka">
    <w:name w:val="Balloon Text"/>
    <w:basedOn w:val="Normalny"/>
    <w:link w:val="TekstdymkaZnak"/>
    <w:uiPriority w:val="99"/>
    <w:semiHidden/>
    <w:unhideWhenUsed/>
    <w:rsid w:val="007C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97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838">
          <w:marLeft w:val="150"/>
          <w:marRight w:val="15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293">
          <w:marLeft w:val="750"/>
          <w:marRight w:val="75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8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uperkid.pl/uploads/maly-naukowiec/tanczace-krople/2.jpg" TargetMode="External"/><Relationship Id="rId12" Type="http://schemas.openxmlformats.org/officeDocument/2006/relationships/hyperlink" Target="https://www.superkid.pl/uploads/maly-naukowiec/tanczace-krople/5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superkid.pl/uploads/maly-naukowiec/tanczace-krople/1.jp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superkid.pl/uploads/maly-naukowiec/tanczace-krople/3.jpg" TargetMode="External"/><Relationship Id="rId14" Type="http://schemas.openxmlformats.org/officeDocument/2006/relationships/hyperlink" Target="https://www.superkid.pl/uploads/maly-naukowiec/tanczace-krople/8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CED90-AF46-4390-AC17-DB31CB304722}"/>
</file>

<file path=customXml/itemProps2.xml><?xml version="1.0" encoding="utf-8"?>
<ds:datastoreItem xmlns:ds="http://schemas.openxmlformats.org/officeDocument/2006/customXml" ds:itemID="{2AF50EEF-4FAE-43E6-A3F6-6DB4D861C255}"/>
</file>

<file path=customXml/itemProps3.xml><?xml version="1.0" encoding="utf-8"?>
<ds:datastoreItem xmlns:ds="http://schemas.openxmlformats.org/officeDocument/2006/customXml" ds:itemID="{39FB961B-E398-40E6-9649-805DAB022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lachawczake@gmail.com</dc:creator>
  <cp:lastModifiedBy>Właściciel</cp:lastModifiedBy>
  <cp:revision>2</cp:revision>
  <dcterms:created xsi:type="dcterms:W3CDTF">2020-12-12T10:30:00Z</dcterms:created>
  <dcterms:modified xsi:type="dcterms:W3CDTF">2020-12-12T10:30:00Z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